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3B23" w14:textId="77777777" w:rsidR="00132874" w:rsidRPr="00015893" w:rsidRDefault="00132874" w:rsidP="00015893">
      <w:pPr>
        <w:shd w:val="clear" w:color="auto" w:fill="FFFFFF"/>
        <w:spacing w:before="100" w:beforeAutospacing="1" w:after="100" w:afterAutospacing="1"/>
        <w:jc w:val="center"/>
        <w:rPr>
          <w:rFonts w:ascii="Arial" w:hAnsi="Arial" w:cs="Arial"/>
          <w:b/>
          <w:color w:val="000000"/>
          <w:sz w:val="36"/>
          <w:szCs w:val="28"/>
        </w:rPr>
      </w:pPr>
      <w:r w:rsidRPr="00015893">
        <w:rPr>
          <w:rFonts w:ascii="Arial" w:hAnsi="Arial" w:cs="Arial"/>
          <w:b/>
          <w:color w:val="000000"/>
          <w:sz w:val="36"/>
          <w:szCs w:val="28"/>
        </w:rPr>
        <w:t>Checklist for Audit of Recertification</w:t>
      </w:r>
    </w:p>
    <w:p w14:paraId="57A0A41A" w14:textId="6D36BADF" w:rsidR="00132874" w:rsidRPr="00132874" w:rsidRDefault="007518F3" w:rsidP="00132874">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Please follow this checklist as you prepare for your recertification</w:t>
      </w:r>
      <w:r w:rsidR="00132874">
        <w:rPr>
          <w:rFonts w:ascii="Arial" w:eastAsia="Times New Roman" w:hAnsi="Arial" w:cs="Arial"/>
          <w:color w:val="000000"/>
          <w:sz w:val="28"/>
          <w:szCs w:val="28"/>
        </w:rPr>
        <w:t>:</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222"/>
        <w:gridCol w:w="8838"/>
      </w:tblGrid>
      <w:tr w:rsidR="00132874" w14:paraId="270DA337" w14:textId="77777777" w:rsidTr="001D410E">
        <w:tc>
          <w:tcPr>
            <w:tcW w:w="0" w:type="auto"/>
          </w:tcPr>
          <w:p w14:paraId="48C452FC" w14:textId="77777777" w:rsidR="00132874" w:rsidRDefault="00132874">
            <w:r>
              <w:fldChar w:fldCharType="begin">
                <w:ffData>
                  <w:name w:val="Check1"/>
                  <w:enabled/>
                  <w:calcOnExit w:val="0"/>
                  <w:checkBox>
                    <w:sizeAuto/>
                    <w:default w:val="0"/>
                  </w:checkBox>
                </w:ffData>
              </w:fldChar>
            </w:r>
            <w:bookmarkStart w:id="0" w:name="Check1"/>
            <w:r>
              <w:instrText xml:space="preserve"> FORMCHECKBOX </w:instrText>
            </w:r>
            <w:r w:rsidR="0011257E">
              <w:fldChar w:fldCharType="separate"/>
            </w:r>
            <w:r>
              <w:fldChar w:fldCharType="end"/>
            </w:r>
            <w:bookmarkEnd w:id="0"/>
          </w:p>
        </w:tc>
        <w:tc>
          <w:tcPr>
            <w:tcW w:w="0" w:type="auto"/>
          </w:tcPr>
          <w:p w14:paraId="2EB069B6" w14:textId="77777777" w:rsidR="00132874" w:rsidRDefault="00132874"/>
        </w:tc>
        <w:tc>
          <w:tcPr>
            <w:tcW w:w="8838" w:type="dxa"/>
          </w:tcPr>
          <w:p w14:paraId="40D42EA1" w14:textId="77777777" w:rsidR="00132874" w:rsidRDefault="00132874">
            <w:r w:rsidRPr="00132874">
              <w:rPr>
                <w:rFonts w:ascii="Arial" w:eastAsia="Times New Roman" w:hAnsi="Arial" w:cs="Arial"/>
                <w:color w:val="000000"/>
                <w:sz w:val="28"/>
                <w:szCs w:val="28"/>
              </w:rPr>
              <w:t>Copy of current RN License</w:t>
            </w:r>
          </w:p>
        </w:tc>
      </w:tr>
      <w:tr w:rsidR="00132874" w14:paraId="10FFD5C8" w14:textId="77777777" w:rsidTr="001D410E">
        <w:tc>
          <w:tcPr>
            <w:tcW w:w="0" w:type="auto"/>
          </w:tcPr>
          <w:p w14:paraId="513B4ED2" w14:textId="77777777" w:rsidR="00132874" w:rsidRDefault="00132874">
            <w:r>
              <w:fldChar w:fldCharType="begin">
                <w:ffData>
                  <w:name w:val="Check2"/>
                  <w:enabled/>
                  <w:calcOnExit w:val="0"/>
                  <w:checkBox>
                    <w:sizeAuto/>
                    <w:default w:val="0"/>
                  </w:checkBox>
                </w:ffData>
              </w:fldChar>
            </w:r>
            <w:bookmarkStart w:id="1" w:name="Check2"/>
            <w:r>
              <w:instrText xml:space="preserve"> FORMCHECKBOX </w:instrText>
            </w:r>
            <w:r w:rsidR="0011257E">
              <w:fldChar w:fldCharType="separate"/>
            </w:r>
            <w:r>
              <w:fldChar w:fldCharType="end"/>
            </w:r>
            <w:bookmarkEnd w:id="1"/>
          </w:p>
        </w:tc>
        <w:tc>
          <w:tcPr>
            <w:tcW w:w="0" w:type="auto"/>
          </w:tcPr>
          <w:p w14:paraId="6B4B9FF5" w14:textId="77777777" w:rsidR="00132874" w:rsidRDefault="00132874"/>
        </w:tc>
        <w:tc>
          <w:tcPr>
            <w:tcW w:w="8838" w:type="dxa"/>
          </w:tcPr>
          <w:p w14:paraId="4F4479C2" w14:textId="77777777" w:rsidR="00132874" w:rsidRPr="001D410E" w:rsidRDefault="00132874" w:rsidP="001D410E">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D</w:t>
            </w:r>
            <w:r w:rsidRPr="00132874">
              <w:rPr>
                <w:rFonts w:ascii="Arial" w:eastAsia="Times New Roman" w:hAnsi="Arial" w:cs="Arial"/>
                <w:color w:val="000000"/>
                <w:sz w:val="28"/>
                <w:szCs w:val="28"/>
              </w:rPr>
              <w:t>ocumentation of a minimum of 2,000 hours of clinical practice in the area of school nursing during the past five years, at least 750 of which must be in the prior three years. (A letter from a supervisor/school district on letterhead.)</w:t>
            </w:r>
            <w:r>
              <w:rPr>
                <w:rFonts w:ascii="Arial" w:eastAsia="Times New Roman" w:hAnsi="Arial" w:cs="Arial"/>
                <w:color w:val="000000"/>
                <w:sz w:val="28"/>
                <w:szCs w:val="28"/>
              </w:rPr>
              <w:t xml:space="preserve"> W2 or Check stub is </w:t>
            </w:r>
            <w:r w:rsidRPr="00132874">
              <w:rPr>
                <w:rFonts w:ascii="Arial" w:eastAsia="Times New Roman" w:hAnsi="Arial" w:cs="Arial"/>
                <w:i/>
                <w:color w:val="000000"/>
                <w:sz w:val="28"/>
                <w:szCs w:val="28"/>
              </w:rPr>
              <w:t>NOT</w:t>
            </w:r>
            <w:r>
              <w:rPr>
                <w:rFonts w:ascii="Arial" w:eastAsia="Times New Roman" w:hAnsi="Arial" w:cs="Arial"/>
                <w:color w:val="000000"/>
                <w:sz w:val="28"/>
                <w:szCs w:val="28"/>
              </w:rPr>
              <w:t xml:space="preserve"> acceptable.</w:t>
            </w:r>
          </w:p>
        </w:tc>
      </w:tr>
      <w:tr w:rsidR="00132874" w14:paraId="48D48D6C" w14:textId="77777777" w:rsidTr="00015893">
        <w:trPr>
          <w:trHeight w:val="2565"/>
        </w:trPr>
        <w:tc>
          <w:tcPr>
            <w:tcW w:w="0" w:type="auto"/>
          </w:tcPr>
          <w:p w14:paraId="41B90604" w14:textId="77777777" w:rsidR="00132874" w:rsidRDefault="00132874">
            <w:r>
              <w:fldChar w:fldCharType="begin">
                <w:ffData>
                  <w:name w:val="Check3"/>
                  <w:enabled/>
                  <w:calcOnExit w:val="0"/>
                  <w:checkBox>
                    <w:sizeAuto/>
                    <w:default w:val="0"/>
                  </w:checkBox>
                </w:ffData>
              </w:fldChar>
            </w:r>
            <w:bookmarkStart w:id="2" w:name="Check3"/>
            <w:r>
              <w:instrText xml:space="preserve"> FORMCHECKBOX </w:instrText>
            </w:r>
            <w:r w:rsidR="0011257E">
              <w:fldChar w:fldCharType="separate"/>
            </w:r>
            <w:r>
              <w:fldChar w:fldCharType="end"/>
            </w:r>
            <w:bookmarkEnd w:id="2"/>
          </w:p>
        </w:tc>
        <w:tc>
          <w:tcPr>
            <w:tcW w:w="0" w:type="auto"/>
          </w:tcPr>
          <w:p w14:paraId="72288F4E" w14:textId="77777777" w:rsidR="00132874" w:rsidRDefault="00132874"/>
        </w:tc>
        <w:tc>
          <w:tcPr>
            <w:tcW w:w="8838" w:type="dxa"/>
          </w:tcPr>
          <w:p w14:paraId="190EAAF5" w14:textId="77777777" w:rsidR="00132874" w:rsidRDefault="00132874" w:rsidP="00015893">
            <w:pPr>
              <w:shd w:val="clear" w:color="auto" w:fill="FFFFFF"/>
              <w:rPr>
                <w:rFonts w:ascii="Arial" w:eastAsia="Times New Roman" w:hAnsi="Arial" w:cs="Arial"/>
                <w:color w:val="000000"/>
                <w:sz w:val="28"/>
                <w:szCs w:val="28"/>
              </w:rPr>
            </w:pPr>
            <w:r w:rsidRPr="00132874">
              <w:rPr>
                <w:rFonts w:ascii="Arial" w:eastAsia="Times New Roman" w:hAnsi="Arial" w:cs="Arial"/>
                <w:color w:val="000000"/>
                <w:sz w:val="28"/>
                <w:szCs w:val="28"/>
              </w:rPr>
              <w:t xml:space="preserve">Copies of all </w:t>
            </w:r>
            <w:r w:rsidR="001D410E">
              <w:rPr>
                <w:rFonts w:ascii="Arial" w:eastAsia="Times New Roman" w:hAnsi="Arial" w:cs="Arial"/>
                <w:color w:val="000000"/>
                <w:sz w:val="28"/>
                <w:szCs w:val="28"/>
              </w:rPr>
              <w:t xml:space="preserve">course </w:t>
            </w:r>
            <w:r w:rsidRPr="00132874">
              <w:rPr>
                <w:rFonts w:ascii="Arial" w:eastAsia="Times New Roman" w:hAnsi="Arial" w:cs="Arial"/>
                <w:color w:val="000000"/>
                <w:sz w:val="28"/>
                <w:szCs w:val="28"/>
              </w:rPr>
              <w:t>certificates, with info</w:t>
            </w:r>
            <w:r>
              <w:rPr>
                <w:rFonts w:ascii="Arial" w:eastAsia="Times New Roman" w:hAnsi="Arial" w:cs="Arial"/>
                <w:color w:val="000000"/>
                <w:sz w:val="28"/>
                <w:szCs w:val="28"/>
              </w:rPr>
              <w:t xml:space="preserve">rmation listed below on </w:t>
            </w:r>
            <w:r w:rsidRPr="001D410E">
              <w:rPr>
                <w:rFonts w:ascii="Arial" w:eastAsia="Times New Roman" w:hAnsi="Arial" w:cs="Arial"/>
                <w:i/>
                <w:color w:val="000000"/>
                <w:sz w:val="28"/>
                <w:szCs w:val="28"/>
              </w:rPr>
              <w:t>each</w:t>
            </w:r>
            <w:r>
              <w:rPr>
                <w:rFonts w:ascii="Arial" w:eastAsia="Times New Roman" w:hAnsi="Arial" w:cs="Arial"/>
                <w:color w:val="000000"/>
                <w:sz w:val="28"/>
                <w:szCs w:val="28"/>
              </w:rPr>
              <w:t xml:space="preserve"> certificate:</w:t>
            </w:r>
          </w:p>
          <w:p w14:paraId="62C14A26" w14:textId="77777777" w:rsidR="00132874" w:rsidRPr="00132874" w:rsidRDefault="00015893" w:rsidP="00015893">
            <w:pPr>
              <w:pStyle w:val="ListParagraph"/>
              <w:numPr>
                <w:ilvl w:val="0"/>
                <w:numId w:val="2"/>
              </w:numPr>
              <w:shd w:val="clear" w:color="auto" w:fill="FFFFFF"/>
              <w:spacing w:after="100" w:afterAutospacing="1"/>
              <w:contextualSpacing w:val="0"/>
              <w:rPr>
                <w:rFonts w:ascii="Arial" w:eastAsia="Times New Roman" w:hAnsi="Arial" w:cs="Arial"/>
                <w:color w:val="000000"/>
                <w:sz w:val="28"/>
                <w:szCs w:val="28"/>
              </w:rPr>
            </w:pPr>
            <w:r>
              <w:rPr>
                <w:rFonts w:ascii="Arial" w:eastAsia="Times New Roman" w:hAnsi="Arial" w:cs="Arial"/>
                <w:color w:val="000000"/>
                <w:sz w:val="28"/>
                <w:szCs w:val="28"/>
              </w:rPr>
              <w:t xml:space="preserve">Your </w:t>
            </w:r>
            <w:r w:rsidRPr="00015893">
              <w:rPr>
                <w:rFonts w:ascii="Arial" w:eastAsia="Times New Roman" w:hAnsi="Arial" w:cs="Arial"/>
                <w:b/>
                <w:i/>
                <w:color w:val="000000"/>
                <w:sz w:val="28"/>
                <w:szCs w:val="28"/>
              </w:rPr>
              <w:t>name</w:t>
            </w:r>
            <w:r w:rsidRPr="00132874">
              <w:rPr>
                <w:rFonts w:ascii="Arial" w:eastAsia="Times New Roman" w:hAnsi="Arial" w:cs="Arial"/>
                <w:color w:val="000000"/>
                <w:sz w:val="28"/>
                <w:szCs w:val="28"/>
              </w:rPr>
              <w:t xml:space="preserve"> </w:t>
            </w:r>
          </w:p>
          <w:p w14:paraId="2C468925" w14:textId="77777777" w:rsidR="00132874" w:rsidRDefault="00132874" w:rsidP="00015893">
            <w:pPr>
              <w:pStyle w:val="ListParagraph"/>
              <w:numPr>
                <w:ilvl w:val="0"/>
                <w:numId w:val="2"/>
              </w:numPr>
              <w:shd w:val="clear" w:color="auto" w:fill="FFFFFF"/>
              <w:spacing w:after="100" w:afterAutospacing="1"/>
              <w:rPr>
                <w:rFonts w:ascii="Arial" w:eastAsia="Times New Roman" w:hAnsi="Arial" w:cs="Arial"/>
                <w:color w:val="000000"/>
                <w:sz w:val="28"/>
                <w:szCs w:val="28"/>
              </w:rPr>
            </w:pPr>
            <w:r w:rsidRPr="00015893">
              <w:rPr>
                <w:rFonts w:ascii="Arial" w:eastAsia="Times New Roman" w:hAnsi="Arial" w:cs="Arial"/>
                <w:b/>
                <w:i/>
                <w:color w:val="000000"/>
                <w:sz w:val="28"/>
                <w:szCs w:val="28"/>
              </w:rPr>
              <w:t>Number</w:t>
            </w:r>
            <w:r>
              <w:rPr>
                <w:rFonts w:ascii="Arial" w:eastAsia="Times New Roman" w:hAnsi="Arial" w:cs="Arial"/>
                <w:color w:val="000000"/>
                <w:sz w:val="28"/>
                <w:szCs w:val="28"/>
              </w:rPr>
              <w:t xml:space="preserve"> of credits per </w:t>
            </w:r>
            <w:r w:rsidR="001D410E">
              <w:rPr>
                <w:rFonts w:ascii="Arial" w:eastAsia="Times New Roman" w:hAnsi="Arial" w:cs="Arial"/>
                <w:color w:val="000000"/>
                <w:sz w:val="28"/>
                <w:szCs w:val="28"/>
              </w:rPr>
              <w:t>course</w:t>
            </w:r>
          </w:p>
          <w:p w14:paraId="29081527" w14:textId="77777777" w:rsidR="00132874" w:rsidRDefault="001D410E" w:rsidP="00015893">
            <w:pPr>
              <w:pStyle w:val="ListParagraph"/>
              <w:numPr>
                <w:ilvl w:val="0"/>
                <w:numId w:val="2"/>
              </w:numPr>
              <w:shd w:val="clear" w:color="auto" w:fill="FFFFFF"/>
              <w:spacing w:after="100" w:afterAutospacing="1"/>
              <w:rPr>
                <w:rFonts w:ascii="Arial" w:eastAsia="Times New Roman" w:hAnsi="Arial" w:cs="Arial"/>
                <w:color w:val="000000"/>
                <w:sz w:val="28"/>
                <w:szCs w:val="28"/>
              </w:rPr>
            </w:pPr>
            <w:r w:rsidRPr="00015893">
              <w:rPr>
                <w:rFonts w:ascii="Arial" w:eastAsia="Times New Roman" w:hAnsi="Arial" w:cs="Arial"/>
                <w:b/>
                <w:i/>
                <w:color w:val="000000"/>
                <w:sz w:val="28"/>
                <w:szCs w:val="28"/>
              </w:rPr>
              <w:t>Name</w:t>
            </w:r>
            <w:r>
              <w:rPr>
                <w:rFonts w:ascii="Arial" w:eastAsia="Times New Roman" w:hAnsi="Arial" w:cs="Arial"/>
                <w:color w:val="000000"/>
                <w:sz w:val="28"/>
                <w:szCs w:val="28"/>
              </w:rPr>
              <w:t xml:space="preserve"> and </w:t>
            </w:r>
            <w:r w:rsidR="00015893" w:rsidRPr="00015893">
              <w:rPr>
                <w:rFonts w:ascii="Arial" w:eastAsia="Times New Roman" w:hAnsi="Arial" w:cs="Arial"/>
                <w:b/>
                <w:i/>
                <w:color w:val="000000"/>
                <w:sz w:val="28"/>
                <w:szCs w:val="28"/>
              </w:rPr>
              <w:t>d</w:t>
            </w:r>
            <w:r w:rsidR="00132874" w:rsidRPr="00015893">
              <w:rPr>
                <w:rFonts w:ascii="Arial" w:eastAsia="Times New Roman" w:hAnsi="Arial" w:cs="Arial"/>
                <w:b/>
                <w:i/>
                <w:color w:val="000000"/>
                <w:sz w:val="28"/>
                <w:szCs w:val="28"/>
              </w:rPr>
              <w:t>ate</w:t>
            </w:r>
            <w:r w:rsidR="00132874">
              <w:rPr>
                <w:rFonts w:ascii="Arial" w:eastAsia="Times New Roman" w:hAnsi="Arial" w:cs="Arial"/>
                <w:color w:val="000000"/>
                <w:sz w:val="28"/>
                <w:szCs w:val="28"/>
              </w:rPr>
              <w:t xml:space="preserve"> of program</w:t>
            </w:r>
            <w:r>
              <w:rPr>
                <w:rFonts w:ascii="Arial" w:eastAsia="Times New Roman" w:hAnsi="Arial" w:cs="Arial"/>
                <w:color w:val="000000"/>
                <w:sz w:val="28"/>
                <w:szCs w:val="28"/>
              </w:rPr>
              <w:t xml:space="preserve"> (must be related to School Nursing</w:t>
            </w:r>
            <w:r w:rsidR="00015893">
              <w:rPr>
                <w:rFonts w:ascii="Arial" w:eastAsia="Times New Roman" w:hAnsi="Arial" w:cs="Arial"/>
                <w:color w:val="000000"/>
                <w:sz w:val="28"/>
                <w:szCs w:val="28"/>
              </w:rPr>
              <w:t>)</w:t>
            </w:r>
          </w:p>
          <w:p w14:paraId="3620424D" w14:textId="77777777" w:rsidR="00132874" w:rsidRDefault="00015893" w:rsidP="00015893">
            <w:pPr>
              <w:pStyle w:val="ListParagraph"/>
              <w:numPr>
                <w:ilvl w:val="0"/>
                <w:numId w:val="2"/>
              </w:numPr>
              <w:shd w:val="clear" w:color="auto" w:fill="FFFFFF"/>
              <w:spacing w:after="100" w:afterAutospacing="1"/>
              <w:rPr>
                <w:rFonts w:ascii="Arial" w:eastAsia="Times New Roman" w:hAnsi="Arial" w:cs="Arial"/>
                <w:color w:val="000000"/>
                <w:sz w:val="28"/>
                <w:szCs w:val="28"/>
              </w:rPr>
            </w:pPr>
            <w:r w:rsidRPr="00132874">
              <w:rPr>
                <w:rFonts w:ascii="Arial" w:eastAsia="Times New Roman" w:hAnsi="Arial" w:cs="Arial"/>
                <w:color w:val="000000"/>
                <w:sz w:val="28"/>
                <w:szCs w:val="28"/>
              </w:rPr>
              <w:t xml:space="preserve">Name of </w:t>
            </w:r>
            <w:r w:rsidRPr="00015893">
              <w:rPr>
                <w:rFonts w:ascii="Arial" w:eastAsia="Times New Roman" w:hAnsi="Arial" w:cs="Arial"/>
                <w:b/>
                <w:i/>
                <w:color w:val="000000"/>
                <w:sz w:val="28"/>
                <w:szCs w:val="28"/>
              </w:rPr>
              <w:t>credentialing</w:t>
            </w:r>
            <w:r w:rsidRPr="00015893">
              <w:rPr>
                <w:rFonts w:ascii="Arial" w:eastAsia="Times New Roman" w:hAnsi="Arial" w:cs="Arial"/>
                <w:i/>
                <w:color w:val="000000"/>
                <w:sz w:val="28"/>
                <w:szCs w:val="28"/>
              </w:rPr>
              <w:t xml:space="preserve"> </w:t>
            </w:r>
            <w:r w:rsidRPr="00015893">
              <w:rPr>
                <w:rFonts w:ascii="Arial" w:eastAsia="Times New Roman" w:hAnsi="Arial" w:cs="Arial"/>
                <w:b/>
                <w:i/>
                <w:color w:val="000000"/>
                <w:sz w:val="28"/>
                <w:szCs w:val="28"/>
              </w:rPr>
              <w:t>organization</w:t>
            </w:r>
            <w:r w:rsidRPr="00132874">
              <w:rPr>
                <w:rFonts w:ascii="Arial" w:eastAsia="Times New Roman" w:hAnsi="Arial" w:cs="Arial"/>
                <w:color w:val="000000"/>
                <w:sz w:val="28"/>
                <w:szCs w:val="28"/>
              </w:rPr>
              <w:t xml:space="preserve"> approving the program</w:t>
            </w:r>
          </w:p>
          <w:p w14:paraId="0E9C423E" w14:textId="77777777" w:rsidR="00015893" w:rsidRPr="00234754" w:rsidRDefault="00015893" w:rsidP="00015893">
            <w:pPr>
              <w:pStyle w:val="ListParagraph"/>
              <w:numPr>
                <w:ilvl w:val="0"/>
                <w:numId w:val="2"/>
              </w:num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 xml:space="preserve">A </w:t>
            </w:r>
            <w:r w:rsidRPr="00015893">
              <w:rPr>
                <w:rFonts w:ascii="Arial" w:eastAsia="Times New Roman" w:hAnsi="Arial" w:cs="Arial"/>
                <w:b/>
                <w:i/>
                <w:color w:val="000000"/>
                <w:sz w:val="28"/>
                <w:szCs w:val="28"/>
              </w:rPr>
              <w:t>syllabus</w:t>
            </w:r>
            <w:r>
              <w:rPr>
                <w:rFonts w:ascii="Arial" w:eastAsia="Times New Roman" w:hAnsi="Arial" w:cs="Arial"/>
                <w:color w:val="000000"/>
                <w:sz w:val="28"/>
                <w:szCs w:val="28"/>
              </w:rPr>
              <w:t xml:space="preserve"> or </w:t>
            </w:r>
            <w:r w:rsidRPr="00015893">
              <w:rPr>
                <w:rFonts w:ascii="Arial" w:eastAsia="Times New Roman" w:hAnsi="Arial" w:cs="Arial"/>
                <w:b/>
                <w:i/>
                <w:color w:val="000000"/>
                <w:sz w:val="28"/>
                <w:szCs w:val="28"/>
              </w:rPr>
              <w:t>content outline</w:t>
            </w:r>
            <w:r>
              <w:rPr>
                <w:rFonts w:ascii="Arial" w:eastAsia="Times New Roman" w:hAnsi="Arial" w:cs="Arial"/>
                <w:color w:val="000000"/>
                <w:sz w:val="28"/>
                <w:szCs w:val="28"/>
              </w:rPr>
              <w:t xml:space="preserve"> for each course worth </w:t>
            </w:r>
            <w:r w:rsidRPr="00015893">
              <w:rPr>
                <w:rFonts w:ascii="Arial" w:eastAsia="Times New Roman" w:hAnsi="Arial" w:cs="Arial"/>
                <w:b/>
                <w:i/>
                <w:color w:val="000000"/>
                <w:sz w:val="28"/>
                <w:szCs w:val="28"/>
              </w:rPr>
              <w:t>more than 20 credits</w:t>
            </w:r>
          </w:p>
          <w:p w14:paraId="1BA5F5D4" w14:textId="5AF60012" w:rsidR="00234754" w:rsidRPr="00132874" w:rsidRDefault="00234754" w:rsidP="0011313F">
            <w:pPr>
              <w:pStyle w:val="ListParagraph"/>
              <w:numPr>
                <w:ilvl w:val="0"/>
                <w:numId w:val="2"/>
              </w:num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 xml:space="preserve">Appropriate documentation requirements for any </w:t>
            </w:r>
            <w:r w:rsidR="0011313F" w:rsidRPr="0011313F">
              <w:rPr>
                <w:rFonts w:ascii="Arial" w:eastAsia="Times New Roman" w:hAnsi="Arial" w:cs="Arial"/>
                <w:b/>
                <w:bCs/>
                <w:i/>
                <w:iCs/>
                <w:color w:val="000000"/>
                <w:sz w:val="28"/>
                <w:szCs w:val="28"/>
              </w:rPr>
              <w:t>academic</w:t>
            </w:r>
            <w:r>
              <w:rPr>
                <w:rFonts w:ascii="Arial" w:eastAsia="Times New Roman" w:hAnsi="Arial" w:cs="Arial"/>
                <w:color w:val="000000"/>
                <w:sz w:val="28"/>
                <w:szCs w:val="28"/>
              </w:rPr>
              <w:t xml:space="preserve"> </w:t>
            </w:r>
            <w:r w:rsidRPr="00234754">
              <w:rPr>
                <w:rFonts w:ascii="Arial" w:eastAsia="Times New Roman" w:hAnsi="Arial" w:cs="Arial"/>
                <w:b/>
                <w:i/>
                <w:color w:val="000000"/>
                <w:sz w:val="28"/>
                <w:szCs w:val="28"/>
              </w:rPr>
              <w:t>course</w:t>
            </w:r>
            <w:r>
              <w:rPr>
                <w:rFonts w:ascii="Arial" w:eastAsia="Times New Roman" w:hAnsi="Arial" w:cs="Arial"/>
                <w:color w:val="000000"/>
                <w:sz w:val="28"/>
                <w:szCs w:val="28"/>
              </w:rPr>
              <w:t xml:space="preserve"> work </w:t>
            </w:r>
          </w:p>
        </w:tc>
      </w:tr>
      <w:tr w:rsidR="00132874" w14:paraId="348CF8B8" w14:textId="77777777" w:rsidTr="001D410E">
        <w:tc>
          <w:tcPr>
            <w:tcW w:w="0" w:type="auto"/>
          </w:tcPr>
          <w:p w14:paraId="1D42460C" w14:textId="77777777" w:rsidR="00132874" w:rsidRDefault="00132874">
            <w:r>
              <w:fldChar w:fldCharType="begin">
                <w:ffData>
                  <w:name w:val="Check4"/>
                  <w:enabled/>
                  <w:calcOnExit w:val="0"/>
                  <w:checkBox>
                    <w:sizeAuto/>
                    <w:default w:val="0"/>
                  </w:checkBox>
                </w:ffData>
              </w:fldChar>
            </w:r>
            <w:bookmarkStart w:id="3" w:name="Check4"/>
            <w:r>
              <w:instrText xml:space="preserve"> FORMCHECKBOX </w:instrText>
            </w:r>
            <w:r w:rsidR="0011257E">
              <w:fldChar w:fldCharType="separate"/>
            </w:r>
            <w:r>
              <w:fldChar w:fldCharType="end"/>
            </w:r>
            <w:bookmarkEnd w:id="3"/>
          </w:p>
        </w:tc>
        <w:tc>
          <w:tcPr>
            <w:tcW w:w="0" w:type="auto"/>
          </w:tcPr>
          <w:p w14:paraId="1285FDB9" w14:textId="77777777" w:rsidR="00132874" w:rsidRDefault="00132874"/>
        </w:tc>
        <w:tc>
          <w:tcPr>
            <w:tcW w:w="8838" w:type="dxa"/>
          </w:tcPr>
          <w:p w14:paraId="396360FF" w14:textId="77777777" w:rsidR="00132874" w:rsidRDefault="00132874" w:rsidP="00015893">
            <w:r w:rsidRPr="00132874">
              <w:rPr>
                <w:rFonts w:ascii="Arial" w:eastAsia="Times New Roman" w:hAnsi="Arial" w:cs="Arial"/>
                <w:color w:val="000000"/>
                <w:sz w:val="28"/>
                <w:szCs w:val="28"/>
              </w:rPr>
              <w:t xml:space="preserve">Documentation related to </w:t>
            </w:r>
            <w:r w:rsidRPr="00234754">
              <w:rPr>
                <w:rFonts w:ascii="Arial" w:eastAsia="Times New Roman" w:hAnsi="Arial" w:cs="Arial"/>
                <w:b/>
                <w:i/>
                <w:color w:val="000000"/>
                <w:sz w:val="28"/>
                <w:szCs w:val="28"/>
              </w:rPr>
              <w:t>Miscellaneous Activities</w:t>
            </w:r>
            <w:r w:rsidRPr="00132874">
              <w:rPr>
                <w:rFonts w:ascii="Arial" w:eastAsia="Times New Roman" w:hAnsi="Arial" w:cs="Arial"/>
                <w:color w:val="000000"/>
                <w:sz w:val="28"/>
                <w:szCs w:val="28"/>
              </w:rPr>
              <w:t>, if applicable</w:t>
            </w:r>
          </w:p>
        </w:tc>
      </w:tr>
      <w:tr w:rsidR="00132874" w14:paraId="518242E3" w14:textId="77777777" w:rsidTr="001D410E">
        <w:tc>
          <w:tcPr>
            <w:tcW w:w="0" w:type="auto"/>
          </w:tcPr>
          <w:p w14:paraId="1F2E7BC5" w14:textId="77777777" w:rsidR="00132874" w:rsidRDefault="00132874">
            <w:r>
              <w:fldChar w:fldCharType="begin">
                <w:ffData>
                  <w:name w:val="Check5"/>
                  <w:enabled/>
                  <w:calcOnExit w:val="0"/>
                  <w:checkBox>
                    <w:sizeAuto/>
                    <w:default w:val="0"/>
                  </w:checkBox>
                </w:ffData>
              </w:fldChar>
            </w:r>
            <w:bookmarkStart w:id="4" w:name="Check5"/>
            <w:r>
              <w:instrText xml:space="preserve"> FORMCHECKBOX </w:instrText>
            </w:r>
            <w:r w:rsidR="0011257E">
              <w:fldChar w:fldCharType="separate"/>
            </w:r>
            <w:r>
              <w:fldChar w:fldCharType="end"/>
            </w:r>
            <w:bookmarkEnd w:id="4"/>
          </w:p>
        </w:tc>
        <w:tc>
          <w:tcPr>
            <w:tcW w:w="0" w:type="auto"/>
          </w:tcPr>
          <w:p w14:paraId="554EEEA3" w14:textId="77777777" w:rsidR="00132874" w:rsidRDefault="00132874"/>
        </w:tc>
        <w:tc>
          <w:tcPr>
            <w:tcW w:w="8838" w:type="dxa"/>
          </w:tcPr>
          <w:p w14:paraId="5025B449" w14:textId="129E2F7C" w:rsidR="00132874" w:rsidRDefault="00132874" w:rsidP="00DA43BB">
            <w:r w:rsidRPr="00132874">
              <w:rPr>
                <w:rFonts w:ascii="Arial" w:eastAsia="Times New Roman" w:hAnsi="Arial" w:cs="Arial"/>
                <w:color w:val="000000"/>
                <w:sz w:val="28"/>
                <w:szCs w:val="28"/>
              </w:rPr>
              <w:t xml:space="preserve">Required </w:t>
            </w:r>
            <w:r w:rsidR="00DA43BB">
              <w:rPr>
                <w:rFonts w:ascii="Arial" w:eastAsia="Times New Roman" w:hAnsi="Arial" w:cs="Arial"/>
                <w:color w:val="000000"/>
                <w:sz w:val="28"/>
                <w:szCs w:val="28"/>
              </w:rPr>
              <w:t>recertification fees</w:t>
            </w:r>
            <w:r w:rsidR="001D410E" w:rsidRPr="001D410E">
              <w:rPr>
                <w:rFonts w:ascii="Arial" w:eastAsia="Times New Roman" w:hAnsi="Arial" w:cs="Arial"/>
                <w:i/>
                <w:color w:val="000000"/>
                <w:sz w:val="28"/>
                <w:szCs w:val="28"/>
              </w:rPr>
              <w:t>.</w:t>
            </w:r>
          </w:p>
        </w:tc>
      </w:tr>
      <w:tr w:rsidR="00132874" w14:paraId="3DE9AEEA" w14:textId="77777777" w:rsidTr="001D410E">
        <w:tc>
          <w:tcPr>
            <w:tcW w:w="0" w:type="auto"/>
          </w:tcPr>
          <w:p w14:paraId="0D4CEDA9" w14:textId="77777777" w:rsidR="00132874" w:rsidRDefault="00132874"/>
        </w:tc>
        <w:tc>
          <w:tcPr>
            <w:tcW w:w="0" w:type="auto"/>
          </w:tcPr>
          <w:p w14:paraId="5B463526" w14:textId="77777777" w:rsidR="00132874" w:rsidRDefault="00132874"/>
        </w:tc>
        <w:tc>
          <w:tcPr>
            <w:tcW w:w="8838" w:type="dxa"/>
          </w:tcPr>
          <w:p w14:paraId="2F71DAF5" w14:textId="77777777" w:rsidR="00132874" w:rsidRDefault="00132874"/>
        </w:tc>
      </w:tr>
      <w:tr w:rsidR="00132874" w14:paraId="1279190F" w14:textId="77777777" w:rsidTr="001D410E">
        <w:tc>
          <w:tcPr>
            <w:tcW w:w="0" w:type="auto"/>
          </w:tcPr>
          <w:p w14:paraId="48E80C8B" w14:textId="77777777" w:rsidR="00132874" w:rsidRDefault="00132874"/>
        </w:tc>
        <w:tc>
          <w:tcPr>
            <w:tcW w:w="0" w:type="auto"/>
          </w:tcPr>
          <w:p w14:paraId="0935F98E" w14:textId="77777777" w:rsidR="00132874" w:rsidRDefault="00132874"/>
        </w:tc>
        <w:tc>
          <w:tcPr>
            <w:tcW w:w="8838" w:type="dxa"/>
          </w:tcPr>
          <w:p w14:paraId="76B373E1" w14:textId="2896DBD7" w:rsidR="00234754" w:rsidRDefault="00234754">
            <w:pPr>
              <w:rPr>
                <w:rFonts w:ascii="Arial" w:hAnsi="Arial" w:cs="Arial"/>
                <w:b/>
              </w:rPr>
            </w:pPr>
            <w:r>
              <w:rPr>
                <w:rFonts w:ascii="Arial" w:hAnsi="Arial" w:cs="Arial"/>
                <w:b/>
              </w:rPr>
              <w:t xml:space="preserve">Go to </w:t>
            </w:r>
            <w:hyperlink r:id="rId8" w:history="1">
              <w:r w:rsidRPr="00E23955">
                <w:rPr>
                  <w:rStyle w:val="Hyperlink"/>
                  <w:rFonts w:ascii="Arial" w:hAnsi="Arial" w:cs="Arial"/>
                  <w:b/>
                </w:rPr>
                <w:t>http://www.nbcsn.org/recertification</w:t>
              </w:r>
            </w:hyperlink>
            <w:r>
              <w:rPr>
                <w:rFonts w:ascii="Arial" w:hAnsi="Arial" w:cs="Arial"/>
                <w:b/>
              </w:rPr>
              <w:t xml:space="preserve"> </w:t>
            </w:r>
            <w:r w:rsidR="00F37BA5">
              <w:rPr>
                <w:rFonts w:ascii="Arial" w:hAnsi="Arial" w:cs="Arial"/>
                <w:b/>
              </w:rPr>
              <w:t xml:space="preserve">to get </w:t>
            </w:r>
            <w:r>
              <w:rPr>
                <w:rFonts w:ascii="Arial" w:hAnsi="Arial" w:cs="Arial"/>
                <w:b/>
              </w:rPr>
              <w:t>deta</w:t>
            </w:r>
            <w:r w:rsidR="00DA43BB">
              <w:rPr>
                <w:rFonts w:ascii="Arial" w:hAnsi="Arial" w:cs="Arial"/>
                <w:b/>
              </w:rPr>
              <w:t>ils about qualifying courses,</w:t>
            </w:r>
            <w:r>
              <w:rPr>
                <w:rFonts w:ascii="Arial" w:hAnsi="Arial" w:cs="Arial"/>
                <w:b/>
              </w:rPr>
              <w:t xml:space="preserve"> miscel</w:t>
            </w:r>
            <w:r w:rsidR="00DA43BB">
              <w:rPr>
                <w:rFonts w:ascii="Arial" w:hAnsi="Arial" w:cs="Arial"/>
                <w:b/>
              </w:rPr>
              <w:t xml:space="preserve">laneous professional activities, and associated fees. </w:t>
            </w:r>
          </w:p>
          <w:p w14:paraId="5D7180E3" w14:textId="77777777" w:rsidR="00234754" w:rsidRDefault="00234754">
            <w:pPr>
              <w:rPr>
                <w:rFonts w:ascii="Arial" w:hAnsi="Arial" w:cs="Arial"/>
                <w:b/>
              </w:rPr>
            </w:pPr>
          </w:p>
          <w:p w14:paraId="666A71EF" w14:textId="2A6D912D" w:rsidR="00132874" w:rsidRDefault="00015893">
            <w:pPr>
              <w:rPr>
                <w:rFonts w:ascii="Arial" w:hAnsi="Arial" w:cs="Arial"/>
                <w:b/>
              </w:rPr>
            </w:pPr>
            <w:r w:rsidRPr="00015893">
              <w:rPr>
                <w:rFonts w:ascii="Arial" w:hAnsi="Arial" w:cs="Arial"/>
                <w:b/>
              </w:rPr>
              <w:t xml:space="preserve">NBCSN </w:t>
            </w:r>
            <w:r w:rsidRPr="00015893">
              <w:rPr>
                <w:rFonts w:ascii="Arial" w:hAnsi="Arial" w:cs="Arial"/>
                <w:b/>
                <w:i/>
              </w:rPr>
              <w:t>strongly</w:t>
            </w:r>
            <w:r>
              <w:rPr>
                <w:rFonts w:ascii="Arial" w:hAnsi="Arial" w:cs="Arial"/>
                <w:b/>
              </w:rPr>
              <w:t xml:space="preserve"> </w:t>
            </w:r>
            <w:r w:rsidRPr="00015893">
              <w:rPr>
                <w:rFonts w:ascii="Arial" w:hAnsi="Arial" w:cs="Arial"/>
                <w:b/>
              </w:rPr>
              <w:t>recommends you include MORE than the 75 credits required, should one or more of your courses</w:t>
            </w:r>
            <w:r w:rsidR="00234754">
              <w:rPr>
                <w:rFonts w:ascii="Arial" w:hAnsi="Arial" w:cs="Arial"/>
                <w:b/>
              </w:rPr>
              <w:t>/activities</w:t>
            </w:r>
            <w:r w:rsidRPr="00015893">
              <w:rPr>
                <w:rFonts w:ascii="Arial" w:hAnsi="Arial" w:cs="Arial"/>
                <w:b/>
              </w:rPr>
              <w:t xml:space="preserve"> not meet the requirements</w:t>
            </w:r>
            <w:r>
              <w:rPr>
                <w:rFonts w:ascii="Arial" w:hAnsi="Arial" w:cs="Arial"/>
                <w:b/>
              </w:rPr>
              <w:t xml:space="preserve"> you will </w:t>
            </w:r>
            <w:r w:rsidR="0011313F">
              <w:rPr>
                <w:rFonts w:ascii="Arial" w:hAnsi="Arial" w:cs="Arial"/>
                <w:b/>
              </w:rPr>
              <w:t xml:space="preserve">not </w:t>
            </w:r>
            <w:r>
              <w:rPr>
                <w:rFonts w:ascii="Arial" w:hAnsi="Arial" w:cs="Arial"/>
                <w:b/>
              </w:rPr>
              <w:t>need to submit more documentation</w:t>
            </w:r>
            <w:r w:rsidRPr="00015893">
              <w:rPr>
                <w:rFonts w:ascii="Arial" w:hAnsi="Arial" w:cs="Arial"/>
                <w:b/>
              </w:rPr>
              <w:t xml:space="preserve">. </w:t>
            </w:r>
          </w:p>
          <w:p w14:paraId="1CA1C620" w14:textId="4B786B05" w:rsidR="00015893" w:rsidRDefault="00015893">
            <w:pPr>
              <w:rPr>
                <w:rFonts w:ascii="Arial" w:hAnsi="Arial" w:cs="Arial"/>
                <w:b/>
              </w:rPr>
            </w:pPr>
          </w:p>
          <w:p w14:paraId="1E631A08" w14:textId="20AF19BA" w:rsidR="00F37BA5" w:rsidRDefault="007518F3" w:rsidP="007518F3">
            <w:pPr>
              <w:rPr>
                <w:rFonts w:ascii="Arial" w:hAnsi="Arial" w:cs="Arial"/>
              </w:rPr>
            </w:pPr>
            <w:r w:rsidRPr="007518F3">
              <w:rPr>
                <w:rFonts w:ascii="Arial" w:hAnsi="Arial" w:cs="Arial"/>
              </w:rPr>
              <w:t xml:space="preserve">If you have not already done so, we welcome you to try out our new online system for keeping track of your certification and continuing education information.  You can enter the system at any time to update your personal contact information and add CE information as you earn the hours. </w:t>
            </w:r>
            <w:r w:rsidR="00F37BA5">
              <w:rPr>
                <w:rFonts w:ascii="Arial" w:hAnsi="Arial" w:cs="Arial"/>
              </w:rPr>
              <w:t>Log in with the email address you use for your account.  You will be asked to change your password the first time you lo</w:t>
            </w:r>
            <w:bookmarkStart w:id="5" w:name="_GoBack"/>
            <w:bookmarkEnd w:id="5"/>
            <w:r w:rsidR="00F37BA5">
              <w:rPr>
                <w:rFonts w:ascii="Arial" w:hAnsi="Arial" w:cs="Arial"/>
              </w:rPr>
              <w:t>g in to the system.</w:t>
            </w:r>
          </w:p>
          <w:p w14:paraId="32521840" w14:textId="143EB750" w:rsidR="00DA43BB" w:rsidRPr="00DA43BB" w:rsidRDefault="007518F3" w:rsidP="00F37BA5">
            <w:pPr>
              <w:rPr>
                <w:rFonts w:ascii="Arial" w:hAnsi="Arial" w:cs="Arial"/>
              </w:rPr>
            </w:pPr>
            <w:r w:rsidRPr="007518F3">
              <w:rPr>
                <w:rFonts w:ascii="Arial" w:hAnsi="Arial" w:cs="Arial"/>
              </w:rPr>
              <w:t xml:space="preserve">If you have not yet tried the system, </w:t>
            </w:r>
            <w:r w:rsidR="00F37BA5">
              <w:rPr>
                <w:rFonts w:ascii="Arial" w:hAnsi="Arial" w:cs="Arial"/>
              </w:rPr>
              <w:t xml:space="preserve">or are having difficulty logging in, </w:t>
            </w:r>
            <w:r w:rsidRPr="007518F3">
              <w:rPr>
                <w:rFonts w:ascii="Arial" w:hAnsi="Arial" w:cs="Arial"/>
              </w:rPr>
              <w:t xml:space="preserve">please email </w:t>
            </w:r>
            <w:r w:rsidR="00F37BA5">
              <w:rPr>
                <w:rFonts w:ascii="Arial" w:hAnsi="Arial" w:cs="Arial"/>
              </w:rPr>
              <w:t>info</w:t>
            </w:r>
            <w:r w:rsidRPr="007518F3">
              <w:rPr>
                <w:rFonts w:ascii="Arial" w:hAnsi="Arial" w:cs="Arial"/>
              </w:rPr>
              <w:t xml:space="preserve">@nbcsn.org or call </w:t>
            </w:r>
            <w:r w:rsidR="00F37BA5" w:rsidRPr="00F37BA5">
              <w:rPr>
                <w:rFonts w:ascii="Arial" w:hAnsi="Arial" w:cs="Arial"/>
                <w:sz w:val="21"/>
                <w:szCs w:val="21"/>
                <w:shd w:val="clear" w:color="auto" w:fill="FFFFFF"/>
              </w:rPr>
              <w:t>1-833-276-0986</w:t>
            </w:r>
            <w:r w:rsidR="00F37BA5" w:rsidRPr="00F37BA5">
              <w:rPr>
                <w:rFonts w:ascii="Arial" w:hAnsi="Arial" w:cs="Arial"/>
                <w:sz w:val="21"/>
                <w:szCs w:val="21"/>
                <w:shd w:val="clear" w:color="auto" w:fill="FFFFFF"/>
              </w:rPr>
              <w:t xml:space="preserve"> </w:t>
            </w:r>
            <w:r w:rsidRPr="00F37BA5">
              <w:rPr>
                <w:rFonts w:ascii="Arial" w:hAnsi="Arial" w:cs="Arial"/>
              </w:rPr>
              <w:t>to ask for</w:t>
            </w:r>
            <w:r w:rsidR="00F37BA5">
              <w:rPr>
                <w:rFonts w:ascii="Arial" w:hAnsi="Arial" w:cs="Arial"/>
              </w:rPr>
              <w:t xml:space="preserve"> assistance</w:t>
            </w:r>
            <w:r w:rsidRPr="00F37BA5">
              <w:rPr>
                <w:rFonts w:ascii="Arial" w:hAnsi="Arial" w:cs="Arial"/>
              </w:rPr>
              <w:t>.</w:t>
            </w:r>
          </w:p>
        </w:tc>
      </w:tr>
      <w:tr w:rsidR="00132874" w14:paraId="40B31283" w14:textId="77777777" w:rsidTr="001D410E">
        <w:tc>
          <w:tcPr>
            <w:tcW w:w="0" w:type="auto"/>
          </w:tcPr>
          <w:p w14:paraId="4AC304B4" w14:textId="77777777" w:rsidR="00132874" w:rsidRDefault="00132874"/>
        </w:tc>
        <w:tc>
          <w:tcPr>
            <w:tcW w:w="0" w:type="auto"/>
          </w:tcPr>
          <w:p w14:paraId="36984655" w14:textId="77777777" w:rsidR="00132874" w:rsidRDefault="00132874"/>
        </w:tc>
        <w:tc>
          <w:tcPr>
            <w:tcW w:w="8838" w:type="dxa"/>
          </w:tcPr>
          <w:p w14:paraId="0ACEF5A9" w14:textId="77777777" w:rsidR="00132874" w:rsidRDefault="00132874"/>
        </w:tc>
      </w:tr>
      <w:tr w:rsidR="00DA43BB" w14:paraId="3680E1E7" w14:textId="77777777" w:rsidTr="001D410E">
        <w:tc>
          <w:tcPr>
            <w:tcW w:w="0" w:type="auto"/>
          </w:tcPr>
          <w:p w14:paraId="29E257F1" w14:textId="77777777" w:rsidR="00DA43BB" w:rsidRDefault="00DA43BB"/>
        </w:tc>
        <w:tc>
          <w:tcPr>
            <w:tcW w:w="0" w:type="auto"/>
          </w:tcPr>
          <w:p w14:paraId="6B547C35" w14:textId="77777777" w:rsidR="00DA43BB" w:rsidRDefault="00DA43BB"/>
        </w:tc>
        <w:tc>
          <w:tcPr>
            <w:tcW w:w="8838" w:type="dxa"/>
          </w:tcPr>
          <w:p w14:paraId="232DFE48" w14:textId="77777777" w:rsidR="00DA43BB" w:rsidRDefault="00DA43BB"/>
        </w:tc>
      </w:tr>
    </w:tbl>
    <w:p w14:paraId="30D9F552" w14:textId="77777777" w:rsidR="00260B05" w:rsidRDefault="00260B05"/>
    <w:sectPr w:rsidR="00260B05" w:rsidSect="00260B0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6CB4C" w14:textId="77777777" w:rsidR="0011257E" w:rsidRDefault="0011257E" w:rsidP="00F37BA5">
      <w:r>
        <w:separator/>
      </w:r>
    </w:p>
  </w:endnote>
  <w:endnote w:type="continuationSeparator" w:id="0">
    <w:p w14:paraId="5B4E7417" w14:textId="77777777" w:rsidR="0011257E" w:rsidRDefault="0011257E" w:rsidP="00F3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69F75" w14:textId="77777777" w:rsidR="0011257E" w:rsidRDefault="0011257E" w:rsidP="00F37BA5">
      <w:r>
        <w:separator/>
      </w:r>
    </w:p>
  </w:footnote>
  <w:footnote w:type="continuationSeparator" w:id="0">
    <w:p w14:paraId="1ADDE27E" w14:textId="77777777" w:rsidR="0011257E" w:rsidRDefault="0011257E" w:rsidP="00F3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55F92"/>
    <w:multiLevelType w:val="hybridMultilevel"/>
    <w:tmpl w:val="5A40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80960"/>
    <w:multiLevelType w:val="multilevel"/>
    <w:tmpl w:val="A1BA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74"/>
    <w:rsid w:val="00015893"/>
    <w:rsid w:val="0011257E"/>
    <w:rsid w:val="0011313F"/>
    <w:rsid w:val="00132874"/>
    <w:rsid w:val="001D410E"/>
    <w:rsid w:val="00234754"/>
    <w:rsid w:val="00260B05"/>
    <w:rsid w:val="003E5E2C"/>
    <w:rsid w:val="005F7FD8"/>
    <w:rsid w:val="007345D8"/>
    <w:rsid w:val="007518F3"/>
    <w:rsid w:val="00AE4BDE"/>
    <w:rsid w:val="00DA43BB"/>
    <w:rsid w:val="00F3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417C0"/>
  <w14:defaultImageDpi w14:val="300"/>
  <w15:docId w15:val="{466A799F-C622-4454-AA70-5EC923F3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874"/>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132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874"/>
    <w:pPr>
      <w:ind w:left="720"/>
      <w:contextualSpacing/>
    </w:pPr>
  </w:style>
  <w:style w:type="character" w:styleId="Hyperlink">
    <w:name w:val="Hyperlink"/>
    <w:basedOn w:val="DefaultParagraphFont"/>
    <w:uiPriority w:val="99"/>
    <w:unhideWhenUsed/>
    <w:rsid w:val="00234754"/>
    <w:rPr>
      <w:color w:val="0000FF" w:themeColor="hyperlink"/>
      <w:u w:val="single"/>
    </w:rPr>
  </w:style>
  <w:style w:type="paragraph" w:styleId="Header">
    <w:name w:val="header"/>
    <w:basedOn w:val="Normal"/>
    <w:link w:val="HeaderChar"/>
    <w:uiPriority w:val="99"/>
    <w:unhideWhenUsed/>
    <w:rsid w:val="00F37BA5"/>
    <w:pPr>
      <w:tabs>
        <w:tab w:val="center" w:pos="4680"/>
        <w:tab w:val="right" w:pos="9360"/>
      </w:tabs>
    </w:pPr>
  </w:style>
  <w:style w:type="character" w:customStyle="1" w:styleId="HeaderChar">
    <w:name w:val="Header Char"/>
    <w:basedOn w:val="DefaultParagraphFont"/>
    <w:link w:val="Header"/>
    <w:uiPriority w:val="99"/>
    <w:rsid w:val="00F37BA5"/>
  </w:style>
  <w:style w:type="paragraph" w:styleId="Footer">
    <w:name w:val="footer"/>
    <w:basedOn w:val="Normal"/>
    <w:link w:val="FooterChar"/>
    <w:uiPriority w:val="99"/>
    <w:unhideWhenUsed/>
    <w:rsid w:val="00F37BA5"/>
    <w:pPr>
      <w:tabs>
        <w:tab w:val="center" w:pos="4680"/>
        <w:tab w:val="right" w:pos="9360"/>
      </w:tabs>
    </w:pPr>
  </w:style>
  <w:style w:type="character" w:customStyle="1" w:styleId="FooterChar">
    <w:name w:val="Footer Char"/>
    <w:basedOn w:val="DefaultParagraphFont"/>
    <w:link w:val="Footer"/>
    <w:uiPriority w:val="99"/>
    <w:rsid w:val="00F3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4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csn.org/recertifi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94DA-1E8F-410A-981F-DEFE57F3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Pontius</dc:creator>
  <cp:keywords/>
  <dc:description/>
  <cp:lastModifiedBy>Pat Krin</cp:lastModifiedBy>
  <cp:revision>3</cp:revision>
  <dcterms:created xsi:type="dcterms:W3CDTF">2018-08-01T11:17:00Z</dcterms:created>
  <dcterms:modified xsi:type="dcterms:W3CDTF">2018-08-01T11:17:00Z</dcterms:modified>
</cp:coreProperties>
</file>